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57659" w14:textId="189A4484" w:rsidR="0034527B" w:rsidRDefault="0034527B">
      <w:r>
        <w:t xml:space="preserve">I’ve had the joy of seeing just how important it is when people can connect to land and history in Sheridan County. </w:t>
      </w:r>
    </w:p>
    <w:p w14:paraId="6DFDB69E" w14:textId="505644CD" w:rsidR="0034527B" w:rsidRDefault="0034527B">
      <w:r>
        <w:t xml:space="preserve">I’ve heard the excitement when </w:t>
      </w:r>
      <w:r w:rsidR="00F4085D">
        <w:t xml:space="preserve">a </w:t>
      </w:r>
      <w:r>
        <w:t xml:space="preserve">young kid rolls through their first turns ahead of their family at Hidden Hoot Trail. </w:t>
      </w:r>
    </w:p>
    <w:p w14:paraId="63D9522F" w14:textId="7A94AA00" w:rsidR="0034527B" w:rsidRDefault="0034527B">
      <w:r>
        <w:t>I’ve seen the sense of wonder in someone’s eyes when they learn a fascinating fact about the people who have called Sheridan County home during an Explore History program.</w:t>
      </w:r>
    </w:p>
    <w:p w14:paraId="3E1C6B0E" w14:textId="511CE34A" w:rsidR="0034527B" w:rsidRDefault="0034527B">
      <w:r>
        <w:t xml:space="preserve">And I’ve seen the sense of pride a local family takes in conserving the ranch they’ve made a living on so that land remains open, healthy, and productive for generations to come. </w:t>
      </w:r>
    </w:p>
    <w:p w14:paraId="349B8488" w14:textId="0E1C474F" w:rsidR="0034527B" w:rsidRDefault="0034527B">
      <w:r>
        <w:t xml:space="preserve">I’ve been able to experience those moments because </w:t>
      </w:r>
      <w:r w:rsidR="0088711C">
        <w:t xml:space="preserve">of the </w:t>
      </w:r>
      <w:r>
        <w:t xml:space="preserve">incredible people who support Sheridan Community Land Trust. </w:t>
      </w:r>
    </w:p>
    <w:p w14:paraId="04A5D766" w14:textId="1888B2C1" w:rsidR="0088711C" w:rsidRDefault="0088711C">
      <w:r>
        <w:t>SCLT has an amazing opportunity to connect even more people to land and history during WyoGives 202</w:t>
      </w:r>
      <w:r w:rsidR="00D2695F">
        <w:t>4</w:t>
      </w:r>
      <w:r>
        <w:t xml:space="preserve"> – the </w:t>
      </w:r>
      <w:r w:rsidR="00D2695F">
        <w:t>fifth</w:t>
      </w:r>
      <w:r>
        <w:t xml:space="preserve"> annual statewide day of giving. And there are 2 easy ways you can join me and help!</w:t>
      </w:r>
    </w:p>
    <w:p w14:paraId="5A8DAEB6" w14:textId="322219DB" w:rsidR="0088711C" w:rsidRDefault="0088711C" w:rsidP="0088711C">
      <w:pPr>
        <w:pStyle w:val="ListParagraph"/>
        <w:numPr>
          <w:ilvl w:val="0"/>
          <w:numId w:val="1"/>
        </w:numPr>
      </w:pPr>
      <w:r>
        <w:t>Donate before July 1</w:t>
      </w:r>
      <w:r w:rsidR="00D2695F">
        <w:t>0</w:t>
      </w:r>
    </w:p>
    <w:p w14:paraId="292F741A" w14:textId="46CCED9C" w:rsidR="0034527B" w:rsidRDefault="00D2695F" w:rsidP="0088711C">
      <w:pPr>
        <w:pStyle w:val="ListParagraph"/>
        <w:numPr>
          <w:ilvl w:val="1"/>
          <w:numId w:val="1"/>
        </w:numPr>
      </w:pPr>
      <w:r>
        <w:t>Carol and Sam Mavrakis of The Seidler Foundation</w:t>
      </w:r>
      <w:r w:rsidR="0088711C">
        <w:t xml:space="preserve"> will match the first $10,000 in gifts made to SCLT before WyoGives Day, July 1</w:t>
      </w:r>
      <w:r>
        <w:t>0</w:t>
      </w:r>
      <w:r w:rsidR="0088711C">
        <w:t>. That means you can double your impact!</w:t>
      </w:r>
    </w:p>
    <w:p w14:paraId="27F1F95D" w14:textId="65E13FC9" w:rsidR="0088711C" w:rsidRDefault="0088711C" w:rsidP="0088711C">
      <w:pPr>
        <w:pStyle w:val="ListParagraph"/>
        <w:numPr>
          <w:ilvl w:val="1"/>
          <w:numId w:val="1"/>
        </w:numPr>
      </w:pPr>
      <w:r>
        <w:t>You can make your gift by:</w:t>
      </w:r>
    </w:p>
    <w:p w14:paraId="28B76D67" w14:textId="79E20DF1" w:rsidR="0088711C" w:rsidRDefault="0088711C" w:rsidP="0088711C">
      <w:pPr>
        <w:pStyle w:val="ListParagraph"/>
        <w:numPr>
          <w:ilvl w:val="2"/>
          <w:numId w:val="1"/>
        </w:numPr>
      </w:pPr>
      <w:r>
        <w:t xml:space="preserve">Online at </w:t>
      </w:r>
      <w:hyperlink r:id="rId5" w:history="1">
        <w:r w:rsidR="00440623" w:rsidRPr="00537476">
          <w:rPr>
            <w:rStyle w:val="Hyperlink"/>
          </w:rPr>
          <w:t>https://sheridanclt.org/wyo-gives-2024/</w:t>
        </w:r>
      </w:hyperlink>
      <w:r>
        <w:t>.</w:t>
      </w:r>
    </w:p>
    <w:p w14:paraId="2297297A" w14:textId="7E6F0526" w:rsidR="0088711C" w:rsidRDefault="0088711C" w:rsidP="0088711C">
      <w:pPr>
        <w:pStyle w:val="ListParagraph"/>
        <w:numPr>
          <w:ilvl w:val="2"/>
          <w:numId w:val="1"/>
        </w:numPr>
      </w:pPr>
      <w:r>
        <w:t>By mail at Sheridan Community Land Trust, PO Box 7185, Sheridan, WY 82801</w:t>
      </w:r>
    </w:p>
    <w:p w14:paraId="303EFCF5" w14:textId="69087F73" w:rsidR="0088711C" w:rsidRDefault="0088711C" w:rsidP="0088711C">
      <w:pPr>
        <w:pStyle w:val="ListParagraph"/>
        <w:numPr>
          <w:ilvl w:val="2"/>
          <w:numId w:val="1"/>
        </w:numPr>
      </w:pPr>
      <w:r>
        <w:t xml:space="preserve">In person at the SCLT office, located at </w:t>
      </w:r>
      <w:r w:rsidR="00D2695F">
        <w:t>14 Lane Lane</w:t>
      </w:r>
      <w:r>
        <w:t xml:space="preserve"> </w:t>
      </w:r>
      <w:r w:rsidR="00D2695F">
        <w:t xml:space="preserve">just outside </w:t>
      </w:r>
      <w:r>
        <w:t>Sheridan.</w:t>
      </w:r>
    </w:p>
    <w:p w14:paraId="75A30552" w14:textId="6E4ACCC7" w:rsidR="0088711C" w:rsidRDefault="0088711C" w:rsidP="0088711C">
      <w:pPr>
        <w:pStyle w:val="ListParagraph"/>
        <w:numPr>
          <w:ilvl w:val="0"/>
          <w:numId w:val="1"/>
        </w:numPr>
      </w:pPr>
      <w:r>
        <w:t>Donate on WyoGives Day, July 1</w:t>
      </w:r>
      <w:r w:rsidR="00D2695F">
        <w:t>0</w:t>
      </w:r>
    </w:p>
    <w:p w14:paraId="66A5325B" w14:textId="0DECACF2" w:rsidR="0088711C" w:rsidRDefault="0088711C" w:rsidP="0088711C">
      <w:pPr>
        <w:pStyle w:val="ListParagraph"/>
        <w:numPr>
          <w:ilvl w:val="1"/>
          <w:numId w:val="1"/>
        </w:numPr>
      </w:pPr>
      <w:r>
        <w:t>The Hughes Charitable Foundation will match the first $10,000 in gifts made to SCLT on WyoGives Day, July 1</w:t>
      </w:r>
      <w:r w:rsidR="00D2695F">
        <w:t>0</w:t>
      </w:r>
      <w:r>
        <w:t xml:space="preserve"> if:</w:t>
      </w:r>
    </w:p>
    <w:p w14:paraId="4268CC75" w14:textId="6D90220D" w:rsidR="0088711C" w:rsidRDefault="0088711C" w:rsidP="0088711C">
      <w:pPr>
        <w:pStyle w:val="ListParagraph"/>
        <w:numPr>
          <w:ilvl w:val="2"/>
          <w:numId w:val="1"/>
        </w:numPr>
      </w:pPr>
      <w:r>
        <w:t xml:space="preserve">ONLY online at </w:t>
      </w:r>
      <w:hyperlink r:id="rId6" w:history="1">
        <w:r w:rsidRPr="00C358CD">
          <w:rPr>
            <w:rStyle w:val="Hyperlink"/>
          </w:rPr>
          <w:t>https://www.wyogives.org/</w:t>
        </w:r>
      </w:hyperlink>
    </w:p>
    <w:p w14:paraId="5E5B61CD" w14:textId="3DEE7A0B" w:rsidR="0088711C" w:rsidRDefault="0088711C" w:rsidP="0088711C">
      <w:pPr>
        <w:pStyle w:val="ListParagraph"/>
        <w:numPr>
          <w:ilvl w:val="2"/>
          <w:numId w:val="1"/>
        </w:numPr>
      </w:pPr>
      <w:r>
        <w:t>ONLY during the 24-hour period on July 1</w:t>
      </w:r>
      <w:r w:rsidR="00D2695F">
        <w:t>0</w:t>
      </w:r>
    </w:p>
    <w:p w14:paraId="1F97EB5D" w14:textId="78855A45" w:rsidR="0034527B" w:rsidRDefault="00814413" w:rsidP="00814413">
      <w:pPr>
        <w:pStyle w:val="ListParagraph"/>
        <w:numPr>
          <w:ilvl w:val="2"/>
          <w:numId w:val="1"/>
        </w:numPr>
      </w:pPr>
      <w:r>
        <w:t xml:space="preserve">ONLY until $1 million has been raised by all nonprofits statewide, so to double your impact, you’ll want to make your WyoGives Day gift </w:t>
      </w:r>
      <w:r w:rsidR="00D2695F">
        <w:t>before</w:t>
      </w:r>
      <w:r>
        <w:t xml:space="preserve"> breakfast!</w:t>
      </w:r>
    </w:p>
    <w:p w14:paraId="6057DE43" w14:textId="2FDF0CB0" w:rsidR="00814413" w:rsidRDefault="002544FE">
      <w:r>
        <w:t>That’s</w:t>
      </w:r>
      <w:r w:rsidR="00814413">
        <w:t xml:space="preserve"> $40,000 that will be used by SCLT to create more excitement, wonder, and pride in our community! Does it get any better than that?</w:t>
      </w:r>
    </w:p>
    <w:p w14:paraId="34914C71" w14:textId="5EC9EE30" w:rsidR="0034527B" w:rsidRDefault="0034527B">
      <w:r>
        <w:t xml:space="preserve">Please join me and connect more people to land and history in Sheridan County by making a gift to SCLT during WyoGives at </w:t>
      </w:r>
      <w:hyperlink r:id="rId7" w:history="1">
        <w:r w:rsidR="00440623" w:rsidRPr="00537476">
          <w:rPr>
            <w:rStyle w:val="Hyperlink"/>
          </w:rPr>
          <w:t>https://sheridanclt.org/wyo-gives-2024/</w:t>
        </w:r>
      </w:hyperlink>
      <w:r>
        <w:t>.</w:t>
      </w:r>
    </w:p>
    <w:sectPr w:rsidR="0034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A4AEC"/>
    <w:multiLevelType w:val="hybridMultilevel"/>
    <w:tmpl w:val="A9828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5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7B"/>
    <w:rsid w:val="0016125B"/>
    <w:rsid w:val="002544FE"/>
    <w:rsid w:val="0034527B"/>
    <w:rsid w:val="004363C7"/>
    <w:rsid w:val="00440623"/>
    <w:rsid w:val="00577537"/>
    <w:rsid w:val="00814413"/>
    <w:rsid w:val="0088711C"/>
    <w:rsid w:val="00B31A56"/>
    <w:rsid w:val="00CC69FA"/>
    <w:rsid w:val="00D2695F"/>
    <w:rsid w:val="00DE0AAC"/>
    <w:rsid w:val="00E12CEE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C8193"/>
  <w15:chartTrackingRefBased/>
  <w15:docId w15:val="{C88C51E2-DF7E-4745-8A0B-C03F983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71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0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eridanclt.org/wyo-gives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yogives.org/" TargetMode="External"/><Relationship Id="rId5" Type="http://schemas.openxmlformats.org/officeDocument/2006/relationships/hyperlink" Target="https://sheridanclt.org/wyo-gives-20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1808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Vrba</dc:creator>
  <cp:keywords/>
  <dc:description/>
  <cp:lastModifiedBy>Chris Vrba</cp:lastModifiedBy>
  <cp:revision>5</cp:revision>
  <dcterms:created xsi:type="dcterms:W3CDTF">2023-05-17T18:21:00Z</dcterms:created>
  <dcterms:modified xsi:type="dcterms:W3CDTF">2024-05-13T16:47:00Z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e1282d9aa6e00f23cba00780e83e3c230bdff1739e085af2e7ff5d44ae7310c6</vt:lpwstr>
  </property>
</Properties>
</file>